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Sjcam SJ4000 WiFi - przedstawienie produktu</w:t>
      </w:r>
    </w:p>
    <w:p>
      <w:pPr>
        <w:spacing w:before="0" w:after="500" w:line="264" w:lineRule="auto"/>
      </w:pPr>
      <w:r>
        <w:rPr>
          <w:rFonts w:ascii="calibri" w:hAnsi="calibri" w:eastAsia="calibri" w:cs="calibri"/>
          <w:sz w:val="36"/>
          <w:szCs w:val="36"/>
          <w:b/>
        </w:rPr>
        <w:t xml:space="preserve">Sjcam SJ4000 WiFi to jedna z najnowszych kamer sportowych, posiadająca ponadto wbudowany moduł do łączności bezprzewodowej. W znaczny sposób ułatwi ona nagrywanie swoich wyczynów i popisów, zachowując przy tym wysoką jakość i płynność rejestrowanego obrazu. Polecamy waszej uwadze ten modeli z kilku względów. Można wśród nich wymienić takie aspekty jak jakość i dokładność.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Obecnie rynek wszelkiego rodzaju urządzeń elektronicznych jest wyjątkowo nasycony. Nie inaczej jest z kamerami sportowymi. Doskonałym przykładem takich gadżetów może być </w:t>
      </w:r>
      <w:r>
        <w:rPr>
          <w:rFonts w:ascii="calibri" w:hAnsi="calibri" w:eastAsia="calibri" w:cs="calibri"/>
          <w:sz w:val="24"/>
          <w:szCs w:val="24"/>
          <w:b/>
        </w:rPr>
        <w:t xml:space="preserve">Sjcam SJ4000 WiFi</w:t>
      </w:r>
      <w:r>
        <w:rPr>
          <w:rFonts w:ascii="calibri" w:hAnsi="calibri" w:eastAsia="calibri" w:cs="calibri"/>
          <w:sz w:val="24"/>
          <w:szCs w:val="24"/>
        </w:rPr>
        <w:t xml:space="preserve">. Jest to rozwiązanie skierowane dla każdego, kto chce pochwalić się nagranymi przez siebie akrobacjami, bądź też odwiedzonymi ciekawymi miejscami. Przy tym każde z tych nagrań wykonane będzie z dużą płynnością w wysokiej rozdzielczości.</w:t>
      </w:r>
    </w:p>
    <w:p>
      <w:pPr>
        <w:spacing w:before="0" w:after="300"/>
      </w:pPr>
    </w:p>
    <w:p>
      <w:pPr>
        <w:spacing w:before="0" w:after="500" w:line="264" w:lineRule="auto"/>
      </w:pPr>
      <w:r>
        <w:rPr>
          <w:rFonts w:ascii="calibri" w:hAnsi="calibri" w:eastAsia="calibri" w:cs="calibri"/>
          <w:sz w:val="36"/>
          <w:szCs w:val="36"/>
          <w:b/>
        </w:rPr>
        <w:t xml:space="preserve">Sjcam SJ4000 WiFi - precyzja i dokładność</w:t>
      </w:r>
    </w:p>
    <w:p>
      <w:pPr>
        <w:spacing w:before="0" w:after="300"/>
      </w:pPr>
      <w:r>
        <w:rPr>
          <w:rFonts w:ascii="calibri" w:hAnsi="calibri" w:eastAsia="calibri" w:cs="calibri"/>
          <w:sz w:val="24"/>
          <w:szCs w:val="24"/>
        </w:rPr>
        <w:t xml:space="preserve">Omawiany model cechuje kilka zalet. Jedną z nich jest z pewnością doskonałe spasowanie poszczególnych elementów obudowy i wysoka jakość zastosowanych materiałów. Warto tutaj wspomnieć także o parametrach technicznych. Maksymalna rozdzielczość, w jakiej </w:t>
      </w:r>
      <w:r>
        <w:rPr>
          <w:rFonts w:ascii="calibri" w:hAnsi="calibri" w:eastAsia="calibri" w:cs="calibri"/>
          <w:sz w:val="24"/>
          <w:szCs w:val="24"/>
          <w:b/>
        </w:rPr>
        <w:t xml:space="preserve">Sjcam SJ4000 WiFi</w:t>
      </w:r>
      <w:r>
        <w:rPr>
          <w:rFonts w:ascii="calibri" w:hAnsi="calibri" w:eastAsia="calibri" w:cs="calibri"/>
          <w:sz w:val="24"/>
          <w:szCs w:val="24"/>
        </w:rPr>
        <w:t xml:space="preserve"> nagrywa obraz to 1920 na 1080 pikseli przy 30 klatkach na sekundę.</w:t>
      </w:r>
    </w:p>
    <w:p>
      <w:pPr>
        <w:spacing w:before="0" w:after="300"/>
      </w:pPr>
    </w:p>
    <w:p>
      <w:pPr>
        <w:spacing w:before="0" w:after="500" w:line="264" w:lineRule="auto"/>
      </w:pPr>
      <w:r>
        <w:rPr>
          <w:rFonts w:ascii="calibri" w:hAnsi="calibri" w:eastAsia="calibri" w:cs="calibri"/>
          <w:sz w:val="36"/>
          <w:szCs w:val="36"/>
          <w:b/>
        </w:rPr>
        <w:t xml:space="preserve">Sjcam SJ4000 WiFi - specyfikacja</w:t>
      </w:r>
    </w:p>
    <w:p>
      <w:pPr>
        <w:spacing w:before="0" w:after="300"/>
      </w:pPr>
      <w:r>
        <w:rPr>
          <w:rFonts w:ascii="calibri" w:hAnsi="calibri" w:eastAsia="calibri" w:cs="calibri"/>
          <w:sz w:val="24"/>
          <w:szCs w:val="24"/>
        </w:rPr>
        <w:t xml:space="preserve">Nie można pomijać oczywiście innych parametrów. Jeżeli rozdzielczość nagrywania nie jest Waszym priorytetem, możecie ją obniżyć do wartości 1280 na 720 pikseli. Takie rozwiązanie pozwala na zwiększenie płynności do poziomu 60 klatek na sekundę, co zdecydowanie wpłynie na odbiór obrazu dostarczanego przez </w:t>
      </w:r>
      <w:r>
        <w:rPr>
          <w:rFonts w:ascii="calibri" w:hAnsi="calibri" w:eastAsia="calibri" w:cs="calibri"/>
          <w:sz w:val="24"/>
          <w:szCs w:val="24"/>
          <w:b/>
        </w:rPr>
        <w:t xml:space="preserve">Sjcam SJ4000 WiFi</w:t>
      </w:r>
      <w:r>
        <w:rPr>
          <w:rFonts w:ascii="calibri" w:hAnsi="calibri" w:eastAsia="calibri" w:cs="calibri"/>
          <w:sz w:val="24"/>
          <w:szCs w:val="24"/>
        </w:rPr>
        <w:t xml:space="preserve">. Zachęcamy do eksperymentowania na własną rękę i znalezienia swojego złotego środka. Wbudowaną pamięć urządzenia można dodatkowo rozszerzyć dzięki obecnemu gniazd kart micro SD. Dzięki temu nigdy nie skończy Ci się przestrzeń do nagrywania kolejnych materiałów - wystarczy mieć ze sobą dodatkowe karty.</w:t>
      </w:r>
    </w:p>
    <w:p>
      <w:pPr>
        <w:spacing w:before="0" w:after="300"/>
      </w:pPr>
      <w:hyperlink r:id="rId7" w:history="1">
        <w:r>
          <w:rPr>
            <w:rFonts w:ascii="calibri" w:hAnsi="calibri" w:eastAsia="calibri" w:cs="calibri"/>
            <w:color w:val="0000FF"/>
            <w:sz w:val="24"/>
            <w:szCs w:val="24"/>
            <w:u w:val="single"/>
          </w:rPr>
          <w:t xml:space="preserve">Sjcam SJ4000 WiFi</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olve24.pl/sjcam-sj4000-wifi-p-2193.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2026-04-03T20:14:17+02:00</dcterms:created>
  <dcterms:modified xsi:type="dcterms:W3CDTF">2026-04-03T20:14:17+02:00</dcterms:modified>
</cp:coreProperties>
</file>

<file path=docProps/custom.xml><?xml version="1.0" encoding="utf-8"?>
<Properties xmlns="http://schemas.openxmlformats.org/officeDocument/2006/custom-properties" xmlns:vt="http://schemas.openxmlformats.org/officeDocument/2006/docPropsVTypes"/>
</file>