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Sjcam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Sjcam to renomowany producent kamer sportowych. Ich produkty znalazły zastosowanie u zawodników na różnych poziomach zaawansowania, którzy mogą się pochwalić różnymi poziomami posiadanych umiejętności i nie tylko. Zachęcamy do zapoznania się z ofertą na ich sprzęt, który znajdziecie w naszym sklepie internetowym solve24.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Sjcam</w:t>
      </w:r>
      <w:r>
        <w:rPr>
          <w:rFonts w:ascii="calibri" w:hAnsi="calibri" w:eastAsia="calibri" w:cs="calibri"/>
          <w:sz w:val="24"/>
          <w:szCs w:val="24"/>
        </w:rPr>
        <w:t xml:space="preserve"> to marka, której głównym obszarem działalności jest produkcja </w:t>
      </w:r>
      <w:r>
        <w:rPr>
          <w:rFonts w:ascii="calibri" w:hAnsi="calibri" w:eastAsia="calibri" w:cs="calibri"/>
          <w:sz w:val="24"/>
          <w:szCs w:val="24"/>
          <w:b/>
        </w:rPr>
        <w:t xml:space="preserve">kamer sportowych</w:t>
      </w:r>
      <w:r>
        <w:rPr>
          <w:rFonts w:ascii="calibri" w:hAnsi="calibri" w:eastAsia="calibri" w:cs="calibri"/>
          <w:sz w:val="24"/>
          <w:szCs w:val="24"/>
        </w:rPr>
        <w:t xml:space="preserve">. W zależności od wybranego modelu mogą one prezentować różne parametry techniczne, warto jednak odnotować, że wśród całej serii zachowana została ciągłość stylistyki. Fani funkcjonalności zdecydowanie będą z tego zadowoleni mając pewność, że wzrost ceny jest związany tylko i wyłącznie z większymi możliwościami.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Sjcam kamery sportowe - co oferują użytkownikom?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zalet, jakie prezentują sobą </w:t>
      </w:r>
      <w:r>
        <w:rPr>
          <w:rFonts w:ascii="calibri" w:hAnsi="calibri" w:eastAsia="calibri" w:cs="calibri"/>
          <w:sz w:val="24"/>
          <w:szCs w:val="24"/>
          <w:b/>
        </w:rPr>
        <w:t xml:space="preserve">kamery sportowe Sjcam</w:t>
      </w:r>
      <w:r>
        <w:rPr>
          <w:rFonts w:ascii="calibri" w:hAnsi="calibri" w:eastAsia="calibri" w:cs="calibri"/>
          <w:sz w:val="24"/>
          <w:szCs w:val="24"/>
        </w:rPr>
        <w:t xml:space="preserve"> jest ich uniwersalność. Biorąc pod uwagę rozdzielczości nagrywania sięgające nawet 4K oraz płynność obrazu wynoszącą do 60 klatek na sekundę dla Full HD to doskonały wybór, kiedy chodzi o uwiecznienie odbywanego treningu, bądź nawet przejazdu kompetetywnego. Ponadto nic nie stoi na przeszkodzie, aby korzystać z nich jak z dobrze znanych wideorejestratorów.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Którą z kamer sportowych Sjcam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tutaj zależy od dwóch czynników: prywatnych preferencji oraz posiadanego budżetu. Jak już wspomnieliśmy, główną różnicą pomiędzy poszczególnymi modelami są ich parametry oraz możliwości techniczne. Tym samym wybór staje się stosunkowo prosty, szczególnie w obliczu obecności w tych urządzeniach dedykowanego gniazda kart pamięci microSD.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sjcam kamery sportowe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sjcam-kamery-sportowe-m-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2025-12-14T11:09:30+01:00</dcterms:created>
  <dcterms:modified xsi:type="dcterms:W3CDTF">2025-12-14T11:09:30+01:00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